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Style w:val="a6"/>
          <w:rFonts w:ascii="Tahoma" w:hAnsi="Tahoma" w:cs="Tahoma"/>
          <w:color w:val="3A3A3A"/>
        </w:rPr>
        <w:t xml:space="preserve">I. </w:t>
      </w:r>
      <w:r>
        <w:rPr>
          <w:rStyle w:val="a6"/>
          <w:rFonts w:ascii="Tahoma" w:hAnsi="Tahoma" w:cs="Tahoma"/>
          <w:color w:val="3A3A3A"/>
        </w:rPr>
        <w:t>考</w:t>
      </w:r>
      <w:r>
        <w:rPr>
          <w:rStyle w:val="a6"/>
          <w:rFonts w:ascii="Tahoma" w:hAnsi="Tahoma" w:cs="Tahoma"/>
          <w:color w:val="3A3A3A"/>
        </w:rPr>
        <w:t xml:space="preserve"> </w:t>
      </w:r>
      <w:r>
        <w:rPr>
          <w:rStyle w:val="a6"/>
          <w:rFonts w:ascii="Tahoma" w:hAnsi="Tahoma" w:cs="Tahoma"/>
          <w:color w:val="3A3A3A"/>
        </w:rPr>
        <w:t>试</w:t>
      </w:r>
      <w:r>
        <w:rPr>
          <w:rStyle w:val="a6"/>
          <w:rFonts w:ascii="Tahoma" w:hAnsi="Tahoma" w:cs="Tahoma"/>
          <w:color w:val="3A3A3A"/>
        </w:rPr>
        <w:t xml:space="preserve"> </w:t>
      </w:r>
      <w:r>
        <w:rPr>
          <w:rStyle w:val="a6"/>
          <w:rFonts w:ascii="Tahoma" w:hAnsi="Tahoma" w:cs="Tahoma"/>
          <w:color w:val="3A3A3A"/>
        </w:rPr>
        <w:t>性</w:t>
      </w:r>
      <w:r>
        <w:rPr>
          <w:rStyle w:val="a6"/>
          <w:rFonts w:ascii="Tahoma" w:hAnsi="Tahoma" w:cs="Tahoma"/>
          <w:color w:val="3A3A3A"/>
        </w:rPr>
        <w:t xml:space="preserve"> </w:t>
      </w:r>
      <w:r>
        <w:rPr>
          <w:rStyle w:val="a6"/>
          <w:rFonts w:ascii="Tahoma" w:hAnsi="Tahoma" w:cs="Tahoma"/>
          <w:color w:val="3A3A3A"/>
        </w:rPr>
        <w:t>质</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英语</w:t>
      </w:r>
      <w:r>
        <w:rPr>
          <w:rFonts w:ascii="Tahoma" w:hAnsi="Tahoma" w:cs="Tahoma"/>
          <w:color w:val="3A3A3A"/>
        </w:rPr>
        <w:t>(</w:t>
      </w:r>
      <w:r>
        <w:rPr>
          <w:rFonts w:ascii="Tahoma" w:hAnsi="Tahoma" w:cs="Tahoma"/>
          <w:color w:val="3A3A3A"/>
        </w:rPr>
        <w:t>二</w:t>
      </w:r>
      <w:r>
        <w:rPr>
          <w:rFonts w:ascii="Tahoma" w:hAnsi="Tahoma" w:cs="Tahoma"/>
          <w:color w:val="3A3A3A"/>
        </w:rPr>
        <w:t>)</w:t>
      </w:r>
      <w:r>
        <w:rPr>
          <w:rFonts w:ascii="Tahoma" w:hAnsi="Tahoma" w:cs="Tahoma"/>
          <w:color w:val="3A3A3A"/>
        </w:rPr>
        <w:t>考试主要是为高等</w:t>
      </w:r>
      <w:hyperlink r:id="rId6" w:tgtFrame="_blank" w:history="1">
        <w:r>
          <w:rPr>
            <w:rStyle w:val="a7"/>
            <w:rFonts w:ascii="Tahoma" w:hAnsi="Tahoma" w:cs="Tahoma"/>
            <w:color w:val="000000"/>
          </w:rPr>
          <w:t>院校</w:t>
        </w:r>
      </w:hyperlink>
      <w:r>
        <w:rPr>
          <w:rFonts w:ascii="Tahoma" w:hAnsi="Tahoma" w:cs="Tahoma"/>
          <w:color w:val="3A3A3A"/>
        </w:rPr>
        <w:t>和科研院所招收专业学位硕士研究生而设置的具有选拔性质的全国统一入学考试科目。其目的是科学、公平、有效地测试考生对英语语言的运用能力，评价的标准是高等学校非英语专业本科毕业生所能达到的及格或及格以上水平，以保证被录取者具有一定的英语水平，并有利于各高等学校和科研院所在专业上择优选拔。</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Style w:val="a6"/>
          <w:rFonts w:ascii="Tahoma" w:hAnsi="Tahoma" w:cs="Tahoma"/>
          <w:color w:val="3A3A3A"/>
        </w:rPr>
        <w:t>II .</w:t>
      </w:r>
      <w:r>
        <w:rPr>
          <w:rStyle w:val="a6"/>
          <w:rFonts w:ascii="Tahoma" w:hAnsi="Tahoma" w:cs="Tahoma"/>
          <w:color w:val="3A3A3A"/>
        </w:rPr>
        <w:t>考</w:t>
      </w:r>
      <w:r>
        <w:rPr>
          <w:rStyle w:val="a6"/>
          <w:rFonts w:ascii="Tahoma" w:hAnsi="Tahoma" w:cs="Tahoma"/>
          <w:color w:val="3A3A3A"/>
        </w:rPr>
        <w:t xml:space="preserve"> </w:t>
      </w:r>
      <w:r>
        <w:rPr>
          <w:rStyle w:val="a6"/>
          <w:rFonts w:ascii="Tahoma" w:hAnsi="Tahoma" w:cs="Tahoma"/>
          <w:color w:val="3A3A3A"/>
        </w:rPr>
        <w:t>查</w:t>
      </w:r>
      <w:r>
        <w:rPr>
          <w:rStyle w:val="a6"/>
          <w:rFonts w:ascii="Tahoma" w:hAnsi="Tahoma" w:cs="Tahoma"/>
          <w:color w:val="3A3A3A"/>
        </w:rPr>
        <w:t xml:space="preserve"> </w:t>
      </w:r>
      <w:r>
        <w:rPr>
          <w:rStyle w:val="a6"/>
          <w:rFonts w:ascii="Tahoma" w:hAnsi="Tahoma" w:cs="Tahoma"/>
          <w:color w:val="3A3A3A"/>
        </w:rPr>
        <w:t>内</w:t>
      </w:r>
      <w:r>
        <w:rPr>
          <w:rStyle w:val="a6"/>
          <w:rFonts w:ascii="Tahoma" w:hAnsi="Tahoma" w:cs="Tahoma"/>
          <w:color w:val="3A3A3A"/>
        </w:rPr>
        <w:t xml:space="preserve"> </w:t>
      </w:r>
      <w:r>
        <w:rPr>
          <w:rStyle w:val="a6"/>
          <w:rFonts w:ascii="Tahoma" w:hAnsi="Tahoma" w:cs="Tahoma"/>
          <w:color w:val="3A3A3A"/>
        </w:rPr>
        <w:t>容</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考生应掌握下列语言知识和技能：</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w:t>
      </w:r>
      <w:proofErr w:type="gramStart"/>
      <w:r>
        <w:rPr>
          <w:rFonts w:ascii="Tahoma" w:hAnsi="Tahoma" w:cs="Tahoma"/>
          <w:color w:val="3A3A3A"/>
        </w:rPr>
        <w:t>一</w:t>
      </w:r>
      <w:proofErr w:type="gramEnd"/>
      <w:r>
        <w:rPr>
          <w:rFonts w:ascii="Tahoma" w:hAnsi="Tahoma" w:cs="Tahoma"/>
          <w:color w:val="3A3A3A"/>
        </w:rPr>
        <w:t>)</w:t>
      </w:r>
      <w:r>
        <w:rPr>
          <w:rFonts w:ascii="Tahoma" w:hAnsi="Tahoma" w:cs="Tahoma"/>
          <w:color w:val="3A3A3A"/>
        </w:rPr>
        <w:t>语言知识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 xml:space="preserve">1. </w:t>
      </w:r>
      <w:r>
        <w:rPr>
          <w:rFonts w:ascii="Tahoma" w:hAnsi="Tahoma" w:cs="Tahoma"/>
          <w:color w:val="3A3A3A"/>
        </w:rPr>
        <w:t>语法知识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考生应能熟练地运用基本的语法知识，其中包括：</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(1)</w:t>
      </w:r>
      <w:r>
        <w:rPr>
          <w:rFonts w:ascii="Tahoma" w:hAnsi="Tahoma" w:cs="Tahoma"/>
          <w:color w:val="3A3A3A"/>
        </w:rPr>
        <w:t>名词、代词的数和</w:t>
      </w:r>
      <w:proofErr w:type="gramStart"/>
      <w:r>
        <w:rPr>
          <w:rFonts w:ascii="Tahoma" w:hAnsi="Tahoma" w:cs="Tahoma"/>
          <w:color w:val="3A3A3A"/>
        </w:rPr>
        <w:t>格的</w:t>
      </w:r>
      <w:proofErr w:type="gramEnd"/>
      <w:r>
        <w:rPr>
          <w:rFonts w:ascii="Tahoma" w:hAnsi="Tahoma" w:cs="Tahoma"/>
          <w:color w:val="3A3A3A"/>
        </w:rPr>
        <w:t>构成及其用法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(2)</w:t>
      </w:r>
      <w:r>
        <w:rPr>
          <w:rFonts w:ascii="Tahoma" w:hAnsi="Tahoma" w:cs="Tahoma"/>
          <w:color w:val="3A3A3A"/>
        </w:rPr>
        <w:t>动词时态、语态的构成及其用法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(3)</w:t>
      </w:r>
      <w:r>
        <w:rPr>
          <w:rFonts w:ascii="Tahoma" w:hAnsi="Tahoma" w:cs="Tahoma"/>
          <w:color w:val="3A3A3A"/>
        </w:rPr>
        <w:t>形容词与副词的比较级和最高级的构成及其用法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(4)</w:t>
      </w:r>
      <w:r>
        <w:rPr>
          <w:rFonts w:ascii="Tahoma" w:hAnsi="Tahoma" w:cs="Tahoma"/>
          <w:color w:val="3A3A3A"/>
        </w:rPr>
        <w:t>常用连接词的词义及其用法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(5)</w:t>
      </w:r>
      <w:r>
        <w:rPr>
          <w:rFonts w:ascii="Tahoma" w:hAnsi="Tahoma" w:cs="Tahoma"/>
          <w:color w:val="3A3A3A"/>
        </w:rPr>
        <w:t>非谓语动词</w:t>
      </w:r>
      <w:r>
        <w:rPr>
          <w:rFonts w:ascii="Tahoma" w:hAnsi="Tahoma" w:cs="Tahoma"/>
          <w:color w:val="3A3A3A"/>
        </w:rPr>
        <w:t>(</w:t>
      </w:r>
      <w:r>
        <w:rPr>
          <w:rFonts w:ascii="Tahoma" w:hAnsi="Tahoma" w:cs="Tahoma"/>
          <w:color w:val="3A3A3A"/>
        </w:rPr>
        <w:t>不定式、动名词、分词</w:t>
      </w:r>
      <w:r>
        <w:rPr>
          <w:rFonts w:ascii="Tahoma" w:hAnsi="Tahoma" w:cs="Tahoma"/>
          <w:color w:val="3A3A3A"/>
        </w:rPr>
        <w:t>)</w:t>
      </w:r>
      <w:r>
        <w:rPr>
          <w:rFonts w:ascii="Tahoma" w:hAnsi="Tahoma" w:cs="Tahoma"/>
          <w:color w:val="3A3A3A"/>
        </w:rPr>
        <w:t>的构成及其用法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(6)</w:t>
      </w:r>
      <w:r>
        <w:rPr>
          <w:rFonts w:ascii="Tahoma" w:hAnsi="Tahoma" w:cs="Tahoma"/>
          <w:color w:val="3A3A3A"/>
        </w:rPr>
        <w:t>虚拟语气的构成及其用法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(7)</w:t>
      </w:r>
      <w:r>
        <w:rPr>
          <w:rFonts w:ascii="Tahoma" w:hAnsi="Tahoma" w:cs="Tahoma"/>
          <w:color w:val="3A3A3A"/>
        </w:rPr>
        <w:t>各类从句</w:t>
      </w:r>
      <w:r>
        <w:rPr>
          <w:rFonts w:ascii="Tahoma" w:hAnsi="Tahoma" w:cs="Tahoma"/>
          <w:color w:val="3A3A3A"/>
        </w:rPr>
        <w:t>(</w:t>
      </w:r>
      <w:r>
        <w:rPr>
          <w:rFonts w:ascii="Tahoma" w:hAnsi="Tahoma" w:cs="Tahoma"/>
          <w:color w:val="3A3A3A"/>
        </w:rPr>
        <w:t>定语从句、主语从句、表语从句等</w:t>
      </w:r>
      <w:r>
        <w:rPr>
          <w:rFonts w:ascii="Tahoma" w:hAnsi="Tahoma" w:cs="Tahoma"/>
          <w:color w:val="3A3A3A"/>
        </w:rPr>
        <w:t>)</w:t>
      </w:r>
      <w:r>
        <w:rPr>
          <w:rFonts w:ascii="Tahoma" w:hAnsi="Tahoma" w:cs="Tahoma"/>
          <w:color w:val="3A3A3A"/>
        </w:rPr>
        <w:t>及强调句型的结构及其用法</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(8)</w:t>
      </w:r>
      <w:r>
        <w:rPr>
          <w:rFonts w:ascii="Tahoma" w:hAnsi="Tahoma" w:cs="Tahoma"/>
          <w:color w:val="3A3A3A"/>
        </w:rPr>
        <w:t>倒装句、插入语的结构及其用法。</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 xml:space="preserve">2. </w:t>
      </w:r>
      <w:r>
        <w:rPr>
          <w:rFonts w:ascii="Tahoma" w:hAnsi="Tahoma" w:cs="Tahoma"/>
          <w:color w:val="3A3A3A"/>
        </w:rPr>
        <w:t>词汇</w:t>
      </w:r>
      <w:bookmarkStart w:id="0" w:name="_GoBack"/>
      <w:bookmarkEnd w:id="0"/>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lastRenderedPageBreak/>
        <w:t>考生应能较熟练地掌握</w:t>
      </w:r>
      <w:r>
        <w:rPr>
          <w:rFonts w:ascii="Tahoma" w:hAnsi="Tahoma" w:cs="Tahoma"/>
          <w:color w:val="3A3A3A"/>
        </w:rPr>
        <w:t>5 500</w:t>
      </w:r>
      <w:r>
        <w:rPr>
          <w:rFonts w:ascii="Tahoma" w:hAnsi="Tahoma" w:cs="Tahoma"/>
          <w:color w:val="3A3A3A"/>
        </w:rPr>
        <w:t>个左右常用英语词汇以及相关常用词组</w:t>
      </w:r>
      <w:r>
        <w:rPr>
          <w:rFonts w:ascii="Tahoma" w:hAnsi="Tahoma" w:cs="Tahoma"/>
          <w:color w:val="3A3A3A"/>
        </w:rPr>
        <w:t>(</w:t>
      </w:r>
      <w:r>
        <w:rPr>
          <w:rFonts w:ascii="Tahoma" w:hAnsi="Tahoma" w:cs="Tahoma"/>
          <w:color w:val="3A3A3A"/>
        </w:rPr>
        <w:t>详见附录相关部分</w:t>
      </w:r>
      <w:r>
        <w:rPr>
          <w:rFonts w:ascii="Tahoma" w:hAnsi="Tahoma" w:cs="Tahoma"/>
          <w:color w:val="3A3A3A"/>
        </w:rPr>
        <w:t>)</w:t>
      </w:r>
      <w:r>
        <w:rPr>
          <w:rFonts w:ascii="Tahoma" w:hAnsi="Tahoma" w:cs="Tahoma"/>
          <w:color w:val="3A3A3A"/>
        </w:rPr>
        <w:t>。考生应能根据具体语境、句子结构或上下文理解一些非常用词的词义。</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w:t>
      </w:r>
      <w:r>
        <w:rPr>
          <w:rFonts w:ascii="Tahoma" w:hAnsi="Tahoma" w:cs="Tahoma"/>
          <w:color w:val="3A3A3A"/>
        </w:rPr>
        <w:t>二</w:t>
      </w:r>
      <w:r>
        <w:rPr>
          <w:rFonts w:ascii="Tahoma" w:hAnsi="Tahoma" w:cs="Tahoma"/>
          <w:color w:val="3A3A3A"/>
        </w:rPr>
        <w:t>)</w:t>
      </w:r>
      <w:r>
        <w:rPr>
          <w:rFonts w:ascii="Tahoma" w:hAnsi="Tahoma" w:cs="Tahoma"/>
          <w:color w:val="3A3A3A"/>
        </w:rPr>
        <w:t>语言技能</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 xml:space="preserve">1. </w:t>
      </w:r>
      <w:r>
        <w:rPr>
          <w:rFonts w:ascii="Tahoma" w:hAnsi="Tahoma" w:cs="Tahoma"/>
          <w:color w:val="3A3A3A"/>
        </w:rPr>
        <w:t>阅读</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考生应能读懂不同题材和体裁的文字材料。题材包括经济、管理、社会、文化、科普等，体裁包括说明文、议论文和记叙文等。</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根据阅读材料，考生应能：</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(1)</w:t>
      </w:r>
      <w:r>
        <w:rPr>
          <w:rFonts w:ascii="Tahoma" w:hAnsi="Tahoma" w:cs="Tahoma"/>
          <w:color w:val="3A3A3A"/>
        </w:rPr>
        <w:t>理解主旨要义</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(2)</w:t>
      </w:r>
      <w:r>
        <w:rPr>
          <w:rFonts w:ascii="Tahoma" w:hAnsi="Tahoma" w:cs="Tahoma"/>
          <w:color w:val="3A3A3A"/>
        </w:rPr>
        <w:t>理解文中的具体信息</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(3)</w:t>
      </w:r>
      <w:r>
        <w:rPr>
          <w:rFonts w:ascii="Tahoma" w:hAnsi="Tahoma" w:cs="Tahoma"/>
          <w:color w:val="3A3A3A"/>
        </w:rPr>
        <w:t>理解语篇的结构和上下文的逻辑关系</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(4)</w:t>
      </w:r>
      <w:r>
        <w:rPr>
          <w:rFonts w:ascii="Tahoma" w:hAnsi="Tahoma" w:cs="Tahoma"/>
          <w:color w:val="3A3A3A"/>
        </w:rPr>
        <w:t>根据上下文推断重要生词或词组的含义</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(5)</w:t>
      </w:r>
      <w:r>
        <w:rPr>
          <w:rFonts w:ascii="Tahoma" w:hAnsi="Tahoma" w:cs="Tahoma"/>
          <w:color w:val="3A3A3A"/>
        </w:rPr>
        <w:t>进行一定的判断和推理</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(6)</w:t>
      </w:r>
      <w:r>
        <w:rPr>
          <w:rFonts w:ascii="Tahoma" w:hAnsi="Tahoma" w:cs="Tahoma"/>
          <w:color w:val="3A3A3A"/>
        </w:rPr>
        <w:t>理解作者的意图、观点或态度。</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 xml:space="preserve">2. </w:t>
      </w:r>
      <w:r>
        <w:rPr>
          <w:rFonts w:ascii="Tahoma" w:hAnsi="Tahoma" w:cs="Tahoma"/>
          <w:color w:val="3A3A3A"/>
        </w:rPr>
        <w:t>写作</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考生应能根据所给的提纲、情景或要求完成相应的短文写作。短文应中心思想明确、切中题意、结构清晰、条理清楚、用词恰当、无明显语言错误。</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Style w:val="a6"/>
          <w:rFonts w:ascii="Tahoma" w:hAnsi="Tahoma" w:cs="Tahoma"/>
          <w:color w:val="3A3A3A"/>
        </w:rPr>
        <w:t xml:space="preserve">III. </w:t>
      </w:r>
      <w:r>
        <w:rPr>
          <w:rStyle w:val="a6"/>
          <w:rFonts w:ascii="Tahoma" w:hAnsi="Tahoma" w:cs="Tahoma"/>
          <w:color w:val="3A3A3A"/>
        </w:rPr>
        <w:t>考试形式、考试内容与试卷结构</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w:t>
      </w:r>
      <w:proofErr w:type="gramStart"/>
      <w:r>
        <w:rPr>
          <w:rFonts w:ascii="Tahoma" w:hAnsi="Tahoma" w:cs="Tahoma"/>
          <w:color w:val="3A3A3A"/>
        </w:rPr>
        <w:t>一</w:t>
      </w:r>
      <w:proofErr w:type="gramEnd"/>
      <w:r>
        <w:rPr>
          <w:rFonts w:ascii="Tahoma" w:hAnsi="Tahoma" w:cs="Tahoma"/>
          <w:color w:val="3A3A3A"/>
        </w:rPr>
        <w:t>)</w:t>
      </w:r>
      <w:r>
        <w:rPr>
          <w:rFonts w:ascii="Tahoma" w:hAnsi="Tahoma" w:cs="Tahoma"/>
          <w:color w:val="3A3A3A"/>
        </w:rPr>
        <w:t>考试形式</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考试形式为笔试。考试时间为</w:t>
      </w:r>
      <w:r>
        <w:rPr>
          <w:rFonts w:ascii="Tahoma" w:hAnsi="Tahoma" w:cs="Tahoma"/>
          <w:color w:val="3A3A3A"/>
        </w:rPr>
        <w:t>180</w:t>
      </w:r>
      <w:r>
        <w:rPr>
          <w:rFonts w:ascii="Tahoma" w:hAnsi="Tahoma" w:cs="Tahoma"/>
          <w:color w:val="3A3A3A"/>
        </w:rPr>
        <w:t>分钟。满分为</w:t>
      </w:r>
      <w:r>
        <w:rPr>
          <w:rFonts w:ascii="Tahoma" w:hAnsi="Tahoma" w:cs="Tahoma"/>
          <w:color w:val="3A3A3A"/>
        </w:rPr>
        <w:t>100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lastRenderedPageBreak/>
        <w:t>试卷包括试题册和</w:t>
      </w:r>
      <w:r>
        <w:rPr>
          <w:rFonts w:ascii="Tahoma" w:hAnsi="Tahoma" w:cs="Tahoma"/>
          <w:color w:val="3A3A3A"/>
        </w:rPr>
        <w:t>1</w:t>
      </w:r>
      <w:r>
        <w:rPr>
          <w:rFonts w:ascii="Tahoma" w:hAnsi="Tahoma" w:cs="Tahoma"/>
          <w:color w:val="3A3A3A"/>
        </w:rPr>
        <w:t>张答题卡。考生应将英语知识运用和阅读理解部分的答案按要求涂写在答题</w:t>
      </w:r>
      <w:proofErr w:type="gramStart"/>
      <w:r>
        <w:rPr>
          <w:rFonts w:ascii="Tahoma" w:hAnsi="Tahoma" w:cs="Tahoma"/>
          <w:color w:val="3A3A3A"/>
        </w:rPr>
        <w:t>卡相应</w:t>
      </w:r>
      <w:proofErr w:type="gramEnd"/>
      <w:r>
        <w:rPr>
          <w:rFonts w:ascii="Tahoma" w:hAnsi="Tahoma" w:cs="Tahoma"/>
          <w:color w:val="3A3A3A"/>
        </w:rPr>
        <w:t>题号的选项上，将英译汉和写作部分的答案书写在答题卡指定位置的边框区域内。</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w:t>
      </w:r>
      <w:r>
        <w:rPr>
          <w:rFonts w:ascii="Tahoma" w:hAnsi="Tahoma" w:cs="Tahoma"/>
          <w:color w:val="3A3A3A"/>
        </w:rPr>
        <w:t>二</w:t>
      </w:r>
      <w:r>
        <w:rPr>
          <w:rFonts w:ascii="Tahoma" w:hAnsi="Tahoma" w:cs="Tahoma"/>
          <w:color w:val="3A3A3A"/>
        </w:rPr>
        <w:t>)</w:t>
      </w:r>
      <w:r>
        <w:rPr>
          <w:rFonts w:ascii="Tahoma" w:hAnsi="Tahoma" w:cs="Tahoma"/>
          <w:color w:val="3A3A3A"/>
        </w:rPr>
        <w:t>考试内容</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试题分四部分，共</w:t>
      </w:r>
      <w:r>
        <w:rPr>
          <w:rFonts w:ascii="Tahoma" w:hAnsi="Tahoma" w:cs="Tahoma"/>
          <w:color w:val="3A3A3A"/>
        </w:rPr>
        <w:t>48</w:t>
      </w:r>
      <w:r>
        <w:rPr>
          <w:rFonts w:ascii="Tahoma" w:hAnsi="Tahoma" w:cs="Tahoma"/>
          <w:color w:val="3A3A3A"/>
        </w:rPr>
        <w:t>题，包括英语知识运用、阅读理解、英译汉和写作。</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第一部分</w:t>
      </w:r>
      <w:r>
        <w:rPr>
          <w:rFonts w:ascii="Tahoma" w:hAnsi="Tahoma" w:cs="Tahoma"/>
          <w:color w:val="3A3A3A"/>
        </w:rPr>
        <w:t xml:space="preserve"> </w:t>
      </w:r>
      <w:r>
        <w:rPr>
          <w:rFonts w:ascii="Tahoma" w:hAnsi="Tahoma" w:cs="Tahoma"/>
          <w:color w:val="3A3A3A"/>
        </w:rPr>
        <w:t>英语知识运用</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主要考查考生对英语知识的综合运用能力。共</w:t>
      </w:r>
      <w:r>
        <w:rPr>
          <w:rFonts w:ascii="Tahoma" w:hAnsi="Tahoma" w:cs="Tahoma"/>
          <w:color w:val="3A3A3A"/>
        </w:rPr>
        <w:t>20</w:t>
      </w:r>
      <w:r>
        <w:rPr>
          <w:rFonts w:ascii="Tahoma" w:hAnsi="Tahoma" w:cs="Tahoma"/>
          <w:color w:val="3A3A3A"/>
        </w:rPr>
        <w:t>小题，每小题</w:t>
      </w:r>
      <w:r>
        <w:rPr>
          <w:rFonts w:ascii="Tahoma" w:hAnsi="Tahoma" w:cs="Tahoma"/>
          <w:color w:val="3A3A3A"/>
        </w:rPr>
        <w:t>0.5</w:t>
      </w:r>
      <w:r>
        <w:rPr>
          <w:rFonts w:ascii="Tahoma" w:hAnsi="Tahoma" w:cs="Tahoma"/>
          <w:color w:val="3A3A3A"/>
        </w:rPr>
        <w:t>分，共</w:t>
      </w:r>
      <w:r>
        <w:rPr>
          <w:rFonts w:ascii="Tahoma" w:hAnsi="Tahoma" w:cs="Tahoma"/>
          <w:color w:val="3A3A3A"/>
        </w:rPr>
        <w:t>10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在一篇约</w:t>
      </w:r>
      <w:r>
        <w:rPr>
          <w:rFonts w:ascii="Tahoma" w:hAnsi="Tahoma" w:cs="Tahoma"/>
          <w:color w:val="3A3A3A"/>
        </w:rPr>
        <w:t>350</w:t>
      </w:r>
      <w:r>
        <w:rPr>
          <w:rFonts w:ascii="Tahoma" w:hAnsi="Tahoma" w:cs="Tahoma"/>
          <w:color w:val="3A3A3A"/>
        </w:rPr>
        <w:t>词的文章中留出</w:t>
      </w:r>
      <w:r>
        <w:rPr>
          <w:rFonts w:ascii="Tahoma" w:hAnsi="Tahoma" w:cs="Tahoma"/>
          <w:color w:val="3A3A3A"/>
        </w:rPr>
        <w:t>20</w:t>
      </w:r>
      <w:r>
        <w:rPr>
          <w:rFonts w:ascii="Tahoma" w:hAnsi="Tahoma" w:cs="Tahoma"/>
          <w:color w:val="3A3A3A"/>
        </w:rPr>
        <w:t>个空白，要求考生从每题给出的</w:t>
      </w:r>
      <w:r>
        <w:rPr>
          <w:rFonts w:ascii="Tahoma" w:hAnsi="Tahoma" w:cs="Tahoma"/>
          <w:color w:val="3A3A3A"/>
        </w:rPr>
        <w:t>4</w:t>
      </w:r>
      <w:r>
        <w:rPr>
          <w:rFonts w:ascii="Tahoma" w:hAnsi="Tahoma" w:cs="Tahoma"/>
          <w:color w:val="3A3A3A"/>
        </w:rPr>
        <w:t>个选项中选出最佳答案，使补全后的文章意思通顺、前后连贯、结构完整。</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第二部分</w:t>
      </w:r>
      <w:r>
        <w:rPr>
          <w:rFonts w:ascii="Tahoma" w:hAnsi="Tahoma" w:cs="Tahoma"/>
          <w:color w:val="3A3A3A"/>
        </w:rPr>
        <w:t xml:space="preserve"> </w:t>
      </w:r>
      <w:r>
        <w:rPr>
          <w:rFonts w:ascii="Tahoma" w:hAnsi="Tahoma" w:cs="Tahoma"/>
          <w:color w:val="3A3A3A"/>
        </w:rPr>
        <w:t>阅读理解</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主要考查考生获取信息、理解文章、猜测重要生词词义并进行推断等方面的能力。该部分由</w:t>
      </w:r>
      <w:r>
        <w:rPr>
          <w:rFonts w:ascii="Tahoma" w:hAnsi="Tahoma" w:cs="Tahoma"/>
          <w:color w:val="3A3A3A"/>
        </w:rPr>
        <w:t>A</w:t>
      </w:r>
      <w:r>
        <w:rPr>
          <w:rFonts w:ascii="Tahoma" w:hAnsi="Tahoma" w:cs="Tahoma"/>
          <w:color w:val="3A3A3A"/>
        </w:rPr>
        <w:t>、</w:t>
      </w:r>
      <w:r>
        <w:rPr>
          <w:rFonts w:ascii="Tahoma" w:hAnsi="Tahoma" w:cs="Tahoma"/>
          <w:color w:val="3A3A3A"/>
        </w:rPr>
        <w:t>B</w:t>
      </w:r>
      <w:r>
        <w:rPr>
          <w:rFonts w:ascii="Tahoma" w:hAnsi="Tahoma" w:cs="Tahoma"/>
          <w:color w:val="3A3A3A"/>
        </w:rPr>
        <w:t>两节组成，共</w:t>
      </w:r>
      <w:r>
        <w:rPr>
          <w:rFonts w:ascii="Tahoma" w:hAnsi="Tahoma" w:cs="Tahoma"/>
          <w:color w:val="3A3A3A"/>
        </w:rPr>
        <w:t>25</w:t>
      </w:r>
      <w:r>
        <w:rPr>
          <w:rFonts w:ascii="Tahoma" w:hAnsi="Tahoma" w:cs="Tahoma"/>
          <w:color w:val="3A3A3A"/>
        </w:rPr>
        <w:t>小题，每小题</w:t>
      </w:r>
      <w:r>
        <w:rPr>
          <w:rFonts w:ascii="Tahoma" w:hAnsi="Tahoma" w:cs="Tahoma"/>
          <w:color w:val="3A3A3A"/>
        </w:rPr>
        <w:t>2</w:t>
      </w:r>
      <w:r>
        <w:rPr>
          <w:rFonts w:ascii="Tahoma" w:hAnsi="Tahoma" w:cs="Tahoma"/>
          <w:color w:val="3A3A3A"/>
        </w:rPr>
        <w:t>分，共</w:t>
      </w:r>
      <w:r>
        <w:rPr>
          <w:rFonts w:ascii="Tahoma" w:hAnsi="Tahoma" w:cs="Tahoma"/>
          <w:color w:val="3A3A3A"/>
        </w:rPr>
        <w:t>50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A</w:t>
      </w:r>
      <w:r>
        <w:rPr>
          <w:rFonts w:ascii="Tahoma" w:hAnsi="Tahoma" w:cs="Tahoma"/>
          <w:color w:val="3A3A3A"/>
        </w:rPr>
        <w:t>节</w:t>
      </w:r>
      <w:r>
        <w:rPr>
          <w:rFonts w:ascii="Tahoma" w:hAnsi="Tahoma" w:cs="Tahoma"/>
          <w:color w:val="3A3A3A"/>
        </w:rPr>
        <w:t>(20</w:t>
      </w:r>
      <w:r>
        <w:rPr>
          <w:rFonts w:ascii="Tahoma" w:hAnsi="Tahoma" w:cs="Tahoma"/>
          <w:color w:val="3A3A3A"/>
        </w:rPr>
        <w:t>小题</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本部分为多项选择题。共四篇文章，总长度为</w:t>
      </w:r>
      <w:r>
        <w:rPr>
          <w:rFonts w:ascii="Tahoma" w:hAnsi="Tahoma" w:cs="Tahoma"/>
          <w:color w:val="3A3A3A"/>
        </w:rPr>
        <w:t>1 500</w:t>
      </w:r>
      <w:r>
        <w:rPr>
          <w:rFonts w:ascii="Tahoma" w:hAnsi="Tahoma" w:cs="Tahoma"/>
          <w:color w:val="3A3A3A"/>
        </w:rPr>
        <w:t>词左右。要求考生阅读文章并回答每篇文章后面的问题。考生需要在每小题所提供的选项</w:t>
      </w:r>
      <w:r>
        <w:rPr>
          <w:rFonts w:ascii="Tahoma" w:hAnsi="Tahoma" w:cs="Tahoma"/>
          <w:color w:val="3A3A3A"/>
        </w:rPr>
        <w:t>(A</w:t>
      </w:r>
      <w:r>
        <w:rPr>
          <w:rFonts w:ascii="Tahoma" w:hAnsi="Tahoma" w:cs="Tahoma"/>
          <w:color w:val="3A3A3A"/>
        </w:rPr>
        <w:t>、</w:t>
      </w:r>
      <w:r>
        <w:rPr>
          <w:rFonts w:ascii="Tahoma" w:hAnsi="Tahoma" w:cs="Tahoma"/>
          <w:color w:val="3A3A3A"/>
        </w:rPr>
        <w:t>B</w:t>
      </w:r>
      <w:r>
        <w:rPr>
          <w:rFonts w:ascii="Tahoma" w:hAnsi="Tahoma" w:cs="Tahoma"/>
          <w:color w:val="3A3A3A"/>
        </w:rPr>
        <w:t>、</w:t>
      </w:r>
      <w:r>
        <w:rPr>
          <w:rFonts w:ascii="Tahoma" w:hAnsi="Tahoma" w:cs="Tahoma"/>
          <w:color w:val="3A3A3A"/>
        </w:rPr>
        <w:t>C</w:t>
      </w:r>
      <w:r>
        <w:rPr>
          <w:rFonts w:ascii="Tahoma" w:hAnsi="Tahoma" w:cs="Tahoma"/>
          <w:color w:val="3A3A3A"/>
        </w:rPr>
        <w:t>、</w:t>
      </w:r>
      <w:r>
        <w:rPr>
          <w:rFonts w:ascii="Tahoma" w:hAnsi="Tahoma" w:cs="Tahoma"/>
          <w:color w:val="3A3A3A"/>
        </w:rPr>
        <w:t>D)</w:t>
      </w:r>
      <w:r>
        <w:rPr>
          <w:rFonts w:ascii="Tahoma" w:hAnsi="Tahoma" w:cs="Tahoma"/>
          <w:color w:val="3A3A3A"/>
        </w:rPr>
        <w:t>中选出唯一正确或是最合适的答案。</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每篇文章设</w:t>
      </w:r>
      <w:r>
        <w:rPr>
          <w:rFonts w:ascii="Tahoma" w:hAnsi="Tahoma" w:cs="Tahoma"/>
          <w:color w:val="3A3A3A"/>
        </w:rPr>
        <w:t>5</w:t>
      </w:r>
      <w:r>
        <w:rPr>
          <w:rFonts w:ascii="Tahoma" w:hAnsi="Tahoma" w:cs="Tahoma"/>
          <w:color w:val="3A3A3A"/>
        </w:rPr>
        <w:t>题，共</w:t>
      </w:r>
      <w:r>
        <w:rPr>
          <w:rFonts w:ascii="Tahoma" w:hAnsi="Tahoma" w:cs="Tahoma"/>
          <w:color w:val="3A3A3A"/>
        </w:rPr>
        <w:t>20</w:t>
      </w:r>
      <w:r>
        <w:rPr>
          <w:rFonts w:ascii="Tahoma" w:hAnsi="Tahoma" w:cs="Tahoma"/>
          <w:color w:val="3A3A3A"/>
        </w:rPr>
        <w:t>题。每小题</w:t>
      </w:r>
      <w:r>
        <w:rPr>
          <w:rFonts w:ascii="Tahoma" w:hAnsi="Tahoma" w:cs="Tahoma"/>
          <w:color w:val="3A3A3A"/>
        </w:rPr>
        <w:t>2</w:t>
      </w:r>
      <w:r>
        <w:rPr>
          <w:rFonts w:ascii="Tahoma" w:hAnsi="Tahoma" w:cs="Tahoma"/>
          <w:color w:val="3A3A3A"/>
        </w:rPr>
        <w:t>分，共</w:t>
      </w:r>
      <w:r>
        <w:rPr>
          <w:rFonts w:ascii="Tahoma" w:hAnsi="Tahoma" w:cs="Tahoma"/>
          <w:color w:val="3A3A3A"/>
        </w:rPr>
        <w:t>40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B</w:t>
      </w:r>
      <w:r>
        <w:rPr>
          <w:rFonts w:ascii="Tahoma" w:hAnsi="Tahoma" w:cs="Tahoma"/>
          <w:color w:val="3A3A3A"/>
        </w:rPr>
        <w:t>节</w:t>
      </w:r>
      <w:r>
        <w:rPr>
          <w:rFonts w:ascii="Tahoma" w:hAnsi="Tahoma" w:cs="Tahoma"/>
          <w:color w:val="3A3A3A"/>
        </w:rPr>
        <w:t>(5</w:t>
      </w:r>
      <w:r>
        <w:rPr>
          <w:rFonts w:ascii="Tahoma" w:hAnsi="Tahoma" w:cs="Tahoma"/>
          <w:color w:val="3A3A3A"/>
        </w:rPr>
        <w:t>小题</w:t>
      </w:r>
      <w:r>
        <w:rPr>
          <w:rFonts w:ascii="Tahoma" w:hAnsi="Tahoma" w:cs="Tahoma"/>
          <w:color w:val="3A3A3A"/>
        </w:rPr>
        <w:t>)</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本部分有两种备选题型。每次考试从这两种题型中选择其中的一种形式，或者两种形式的组合进行考查。</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本节文章设</w:t>
      </w:r>
      <w:r>
        <w:rPr>
          <w:rFonts w:ascii="Tahoma" w:hAnsi="Tahoma" w:cs="Tahoma"/>
          <w:color w:val="3A3A3A"/>
        </w:rPr>
        <w:t>5</w:t>
      </w:r>
      <w:r>
        <w:rPr>
          <w:rFonts w:ascii="Tahoma" w:hAnsi="Tahoma" w:cs="Tahoma"/>
          <w:color w:val="3A3A3A"/>
        </w:rPr>
        <w:t>小题，每小题</w:t>
      </w:r>
      <w:r>
        <w:rPr>
          <w:rFonts w:ascii="Tahoma" w:hAnsi="Tahoma" w:cs="Tahoma"/>
          <w:color w:val="3A3A3A"/>
        </w:rPr>
        <w:t>2</w:t>
      </w:r>
      <w:r>
        <w:rPr>
          <w:rFonts w:ascii="Tahoma" w:hAnsi="Tahoma" w:cs="Tahoma"/>
          <w:color w:val="3A3A3A"/>
        </w:rPr>
        <w:t>分，共</w:t>
      </w:r>
      <w:r>
        <w:rPr>
          <w:rFonts w:ascii="Tahoma" w:hAnsi="Tahoma" w:cs="Tahoma"/>
          <w:color w:val="3A3A3A"/>
        </w:rPr>
        <w:t>10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lastRenderedPageBreak/>
        <w:t>备选题型包括：</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1)</w:t>
      </w:r>
      <w:r>
        <w:rPr>
          <w:rFonts w:ascii="Tahoma" w:hAnsi="Tahoma" w:cs="Tahoma"/>
          <w:color w:val="3A3A3A"/>
        </w:rPr>
        <w:t>多项对应</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本部分为一篇长度为</w:t>
      </w:r>
      <w:r>
        <w:rPr>
          <w:rFonts w:ascii="Tahoma" w:hAnsi="Tahoma" w:cs="Tahoma"/>
          <w:color w:val="3A3A3A"/>
        </w:rPr>
        <w:t>450~550</w:t>
      </w:r>
      <w:r>
        <w:rPr>
          <w:rFonts w:ascii="Tahoma" w:hAnsi="Tahoma" w:cs="Tahoma"/>
          <w:color w:val="3A3A3A"/>
        </w:rPr>
        <w:t>词的文章，试题内容分为左右两栏，左侧一栏为</w:t>
      </w:r>
      <w:r>
        <w:rPr>
          <w:rFonts w:ascii="Tahoma" w:hAnsi="Tahoma" w:cs="Tahoma"/>
          <w:color w:val="3A3A3A"/>
        </w:rPr>
        <w:t>5</w:t>
      </w:r>
      <w:r>
        <w:rPr>
          <w:rFonts w:ascii="Tahoma" w:hAnsi="Tahoma" w:cs="Tahoma"/>
          <w:color w:val="3A3A3A"/>
        </w:rPr>
        <w:t>道题目，右侧一栏为</w:t>
      </w:r>
      <w:r>
        <w:rPr>
          <w:rFonts w:ascii="Tahoma" w:hAnsi="Tahoma" w:cs="Tahoma"/>
          <w:color w:val="3A3A3A"/>
        </w:rPr>
        <w:t>7</w:t>
      </w:r>
      <w:r>
        <w:rPr>
          <w:rFonts w:ascii="Tahoma" w:hAnsi="Tahoma" w:cs="Tahoma"/>
          <w:color w:val="3A3A3A"/>
        </w:rPr>
        <w:t>个选项。要求考生在阅读后根据文章内容和左侧一栏中提供的信息从右侧一栏中的</w:t>
      </w:r>
      <w:r>
        <w:rPr>
          <w:rFonts w:ascii="Tahoma" w:hAnsi="Tahoma" w:cs="Tahoma"/>
          <w:color w:val="3A3A3A"/>
        </w:rPr>
        <w:t>7</w:t>
      </w:r>
      <w:r>
        <w:rPr>
          <w:rFonts w:ascii="Tahoma" w:hAnsi="Tahoma" w:cs="Tahoma"/>
          <w:color w:val="3A3A3A"/>
        </w:rPr>
        <w:t>个选项中选出对应的</w:t>
      </w:r>
      <w:r>
        <w:rPr>
          <w:rFonts w:ascii="Tahoma" w:hAnsi="Tahoma" w:cs="Tahoma"/>
          <w:color w:val="3A3A3A"/>
        </w:rPr>
        <w:t>5</w:t>
      </w:r>
      <w:r>
        <w:rPr>
          <w:rFonts w:ascii="Tahoma" w:hAnsi="Tahoma" w:cs="Tahoma"/>
          <w:color w:val="3A3A3A"/>
        </w:rPr>
        <w:t>项相关信息。</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2)</w:t>
      </w:r>
      <w:r>
        <w:rPr>
          <w:rFonts w:ascii="Tahoma" w:hAnsi="Tahoma" w:cs="Tahoma"/>
          <w:color w:val="3A3A3A"/>
        </w:rPr>
        <w:t>小标题对应</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在一篇长度为</w:t>
      </w:r>
      <w:r>
        <w:rPr>
          <w:rFonts w:ascii="Tahoma" w:hAnsi="Tahoma" w:cs="Tahoma"/>
          <w:color w:val="3A3A3A"/>
        </w:rPr>
        <w:t>450~550</w:t>
      </w:r>
      <w:r>
        <w:rPr>
          <w:rFonts w:ascii="Tahoma" w:hAnsi="Tahoma" w:cs="Tahoma"/>
          <w:color w:val="3A3A3A"/>
        </w:rPr>
        <w:t>词的文章前有</w:t>
      </w:r>
      <w:r>
        <w:rPr>
          <w:rFonts w:ascii="Tahoma" w:hAnsi="Tahoma" w:cs="Tahoma"/>
          <w:color w:val="3A3A3A"/>
        </w:rPr>
        <w:t>7</w:t>
      </w:r>
      <w:r>
        <w:rPr>
          <w:rFonts w:ascii="Tahoma" w:hAnsi="Tahoma" w:cs="Tahoma"/>
          <w:color w:val="3A3A3A"/>
        </w:rPr>
        <w:t>个概括句或小标题。这些文字或标题分别是对文章中某一部分的概括或阐述。要求考生根据文章内容和篇章结构从这</w:t>
      </w:r>
      <w:r>
        <w:rPr>
          <w:rFonts w:ascii="Tahoma" w:hAnsi="Tahoma" w:cs="Tahoma"/>
          <w:color w:val="3A3A3A"/>
        </w:rPr>
        <w:t>7</w:t>
      </w:r>
      <w:r>
        <w:rPr>
          <w:rFonts w:ascii="Tahoma" w:hAnsi="Tahoma" w:cs="Tahoma"/>
          <w:color w:val="3A3A3A"/>
        </w:rPr>
        <w:t>个选项中选出最恰当的</w:t>
      </w:r>
      <w:r>
        <w:rPr>
          <w:rFonts w:ascii="Tahoma" w:hAnsi="Tahoma" w:cs="Tahoma"/>
          <w:color w:val="3A3A3A"/>
        </w:rPr>
        <w:t>5</w:t>
      </w:r>
      <w:r>
        <w:rPr>
          <w:rFonts w:ascii="Tahoma" w:hAnsi="Tahoma" w:cs="Tahoma"/>
          <w:color w:val="3A3A3A"/>
        </w:rPr>
        <w:t>个概括句或小标题填入文章空白处。</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第三部分</w:t>
      </w:r>
      <w:r>
        <w:rPr>
          <w:rFonts w:ascii="Tahoma" w:hAnsi="Tahoma" w:cs="Tahoma"/>
          <w:color w:val="3A3A3A"/>
        </w:rPr>
        <w:t xml:space="preserve"> </w:t>
      </w:r>
      <w:r>
        <w:rPr>
          <w:rFonts w:ascii="Tahoma" w:hAnsi="Tahoma" w:cs="Tahoma"/>
          <w:color w:val="3A3A3A"/>
        </w:rPr>
        <w:t>英译汉</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考查考生理解所给英语语言材料并将其译成汉语的能力。要求译文准确、完整、通顺。</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要求考生阅读、理解长度为</w:t>
      </w:r>
      <w:r>
        <w:rPr>
          <w:rFonts w:ascii="Tahoma" w:hAnsi="Tahoma" w:cs="Tahoma"/>
          <w:color w:val="3A3A3A"/>
        </w:rPr>
        <w:t>150</w:t>
      </w:r>
      <w:r>
        <w:rPr>
          <w:rFonts w:ascii="Tahoma" w:hAnsi="Tahoma" w:cs="Tahoma"/>
          <w:color w:val="3A3A3A"/>
        </w:rPr>
        <w:t>词左右的一个或几个英语段落，并将其全部译成汉语。共</w:t>
      </w:r>
      <w:r>
        <w:rPr>
          <w:rFonts w:ascii="Tahoma" w:hAnsi="Tahoma" w:cs="Tahoma"/>
          <w:color w:val="3A3A3A"/>
        </w:rPr>
        <w:t>15</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第四部分</w:t>
      </w:r>
      <w:r>
        <w:rPr>
          <w:rFonts w:ascii="Tahoma" w:hAnsi="Tahoma" w:cs="Tahoma"/>
          <w:color w:val="3A3A3A"/>
        </w:rPr>
        <w:t xml:space="preserve"> </w:t>
      </w:r>
      <w:r>
        <w:rPr>
          <w:rFonts w:ascii="Tahoma" w:hAnsi="Tahoma" w:cs="Tahoma"/>
          <w:color w:val="3A3A3A"/>
        </w:rPr>
        <w:t>写作</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该部分由</w:t>
      </w:r>
      <w:r>
        <w:rPr>
          <w:rFonts w:ascii="Tahoma" w:hAnsi="Tahoma" w:cs="Tahoma"/>
          <w:color w:val="3A3A3A"/>
        </w:rPr>
        <w:t>A</w:t>
      </w:r>
      <w:r>
        <w:rPr>
          <w:rFonts w:ascii="Tahoma" w:hAnsi="Tahoma" w:cs="Tahoma"/>
          <w:color w:val="3A3A3A"/>
        </w:rPr>
        <w:t>、</w:t>
      </w:r>
      <w:r>
        <w:rPr>
          <w:rFonts w:ascii="Tahoma" w:hAnsi="Tahoma" w:cs="Tahoma"/>
          <w:color w:val="3A3A3A"/>
        </w:rPr>
        <w:t>B</w:t>
      </w:r>
      <w:r>
        <w:rPr>
          <w:rFonts w:ascii="Tahoma" w:hAnsi="Tahoma" w:cs="Tahoma"/>
          <w:color w:val="3A3A3A"/>
        </w:rPr>
        <w:t>两节组成，主要考查考生的书面表达能力。共</w:t>
      </w:r>
      <w:r>
        <w:rPr>
          <w:rFonts w:ascii="Tahoma" w:hAnsi="Tahoma" w:cs="Tahoma"/>
          <w:color w:val="3A3A3A"/>
        </w:rPr>
        <w:t>2</w:t>
      </w:r>
      <w:r>
        <w:rPr>
          <w:rFonts w:ascii="Tahoma" w:hAnsi="Tahoma" w:cs="Tahoma"/>
          <w:color w:val="3A3A3A"/>
        </w:rPr>
        <w:t>题，</w:t>
      </w:r>
      <w:r>
        <w:rPr>
          <w:rFonts w:ascii="Tahoma" w:hAnsi="Tahoma" w:cs="Tahoma"/>
          <w:color w:val="3A3A3A"/>
        </w:rPr>
        <w:t>25</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A</w:t>
      </w:r>
      <w:r>
        <w:rPr>
          <w:rFonts w:ascii="Tahoma" w:hAnsi="Tahoma" w:cs="Tahoma"/>
          <w:color w:val="3A3A3A"/>
        </w:rPr>
        <w:t>节</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考生根据所给情景写出约</w:t>
      </w:r>
      <w:r>
        <w:rPr>
          <w:rFonts w:ascii="Tahoma" w:hAnsi="Tahoma" w:cs="Tahoma"/>
          <w:color w:val="3A3A3A"/>
        </w:rPr>
        <w:t>100</w:t>
      </w:r>
      <w:r>
        <w:rPr>
          <w:rFonts w:ascii="Tahoma" w:hAnsi="Tahoma" w:cs="Tahoma"/>
          <w:color w:val="3A3A3A"/>
        </w:rPr>
        <w:t>词</w:t>
      </w:r>
      <w:r>
        <w:rPr>
          <w:rFonts w:ascii="Tahoma" w:hAnsi="Tahoma" w:cs="Tahoma"/>
          <w:color w:val="3A3A3A"/>
        </w:rPr>
        <w:t>(</w:t>
      </w:r>
      <w:r>
        <w:rPr>
          <w:rFonts w:ascii="Tahoma" w:hAnsi="Tahoma" w:cs="Tahoma"/>
          <w:color w:val="3A3A3A"/>
        </w:rPr>
        <w:t>标点符号不计算在内</w:t>
      </w:r>
      <w:r>
        <w:rPr>
          <w:rFonts w:ascii="Tahoma" w:hAnsi="Tahoma" w:cs="Tahoma"/>
          <w:color w:val="3A3A3A"/>
        </w:rPr>
        <w:t>)</w:t>
      </w:r>
      <w:r>
        <w:rPr>
          <w:rFonts w:ascii="Tahoma" w:hAnsi="Tahoma" w:cs="Tahoma"/>
          <w:color w:val="3A3A3A"/>
        </w:rPr>
        <w:t>的应用性短文，包括私人和公务信函、备忘录、报告等。共</w:t>
      </w:r>
      <w:r>
        <w:rPr>
          <w:rFonts w:ascii="Tahoma" w:hAnsi="Tahoma" w:cs="Tahoma"/>
          <w:color w:val="3A3A3A"/>
        </w:rPr>
        <w:t>10</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B</w:t>
      </w:r>
      <w:r>
        <w:rPr>
          <w:rFonts w:ascii="Tahoma" w:hAnsi="Tahoma" w:cs="Tahoma"/>
          <w:color w:val="3A3A3A"/>
        </w:rPr>
        <w:t>节</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t>要求考生根据所规定的情景或给出的提纲，写出一篇</w:t>
      </w:r>
      <w:r>
        <w:rPr>
          <w:rFonts w:ascii="Tahoma" w:hAnsi="Tahoma" w:cs="Tahoma"/>
          <w:color w:val="3A3A3A"/>
        </w:rPr>
        <w:t>150</w:t>
      </w:r>
      <w:r>
        <w:rPr>
          <w:rFonts w:ascii="Tahoma" w:hAnsi="Tahoma" w:cs="Tahoma"/>
          <w:color w:val="3A3A3A"/>
        </w:rPr>
        <w:t>词左右的英语说明文或议论文。提供情景的形式为图画、图表或文字。共</w:t>
      </w:r>
      <w:r>
        <w:rPr>
          <w:rFonts w:ascii="Tahoma" w:hAnsi="Tahoma" w:cs="Tahoma"/>
          <w:color w:val="3A3A3A"/>
        </w:rPr>
        <w:t>15</w:t>
      </w:r>
      <w:r>
        <w:rPr>
          <w:rFonts w:ascii="Tahoma" w:hAnsi="Tahoma" w:cs="Tahoma"/>
          <w:color w:val="3A3A3A"/>
        </w:rPr>
        <w:t>分。</w:t>
      </w:r>
    </w:p>
    <w:p w:rsidR="007D2895" w:rsidRDefault="007D2895" w:rsidP="007D2895">
      <w:pPr>
        <w:pStyle w:val="a5"/>
        <w:shd w:val="clear" w:color="auto" w:fill="FFFFFF"/>
        <w:spacing w:before="0" w:beforeAutospacing="0" w:after="150" w:afterAutospacing="0" w:line="510" w:lineRule="atLeast"/>
        <w:rPr>
          <w:rFonts w:ascii="Tahoma" w:hAnsi="Tahoma" w:cs="Tahoma"/>
          <w:color w:val="3A3A3A"/>
        </w:rPr>
      </w:pPr>
      <w:r>
        <w:rPr>
          <w:rFonts w:ascii="Tahoma" w:hAnsi="Tahoma" w:cs="Tahoma"/>
          <w:color w:val="3A3A3A"/>
        </w:rPr>
        <w:lastRenderedPageBreak/>
        <w:t>(</w:t>
      </w:r>
      <w:r>
        <w:rPr>
          <w:rFonts w:ascii="Tahoma" w:hAnsi="Tahoma" w:cs="Tahoma"/>
          <w:color w:val="3A3A3A"/>
        </w:rPr>
        <w:t>三</w:t>
      </w:r>
      <w:r>
        <w:rPr>
          <w:rFonts w:ascii="Tahoma" w:hAnsi="Tahoma" w:cs="Tahoma"/>
          <w:color w:val="3A3A3A"/>
        </w:rPr>
        <w:t>)</w:t>
      </w:r>
      <w:r>
        <w:rPr>
          <w:rFonts w:ascii="Tahoma" w:hAnsi="Tahoma" w:cs="Tahoma"/>
          <w:color w:val="3A3A3A"/>
        </w:rPr>
        <w:t>试卷结构</w:t>
      </w:r>
    </w:p>
    <w:p w:rsidR="007D2895" w:rsidRDefault="007D2895" w:rsidP="007D2895">
      <w:pPr>
        <w:pStyle w:val="a5"/>
        <w:shd w:val="clear" w:color="auto" w:fill="FFFFFF"/>
        <w:spacing w:before="0" w:beforeAutospacing="0" w:after="150" w:afterAutospacing="0" w:line="510" w:lineRule="atLeast"/>
        <w:jc w:val="center"/>
        <w:rPr>
          <w:rFonts w:ascii="Tahoma" w:hAnsi="Tahoma" w:cs="Tahoma"/>
          <w:color w:val="3A3A3A"/>
        </w:rPr>
      </w:pPr>
      <w:r>
        <w:rPr>
          <w:rFonts w:ascii="Tahoma" w:hAnsi="Tahoma" w:cs="Tahoma"/>
          <w:noProof/>
          <w:color w:val="3A3A3A"/>
        </w:rPr>
        <w:drawing>
          <wp:inline distT="0" distB="0" distL="0" distR="0">
            <wp:extent cx="5943600" cy="5676900"/>
            <wp:effectExtent l="19050" t="0" r="0" b="0"/>
            <wp:docPr id="1" name="图片 1" descr="http://img.kuakao.com/upload/20150918/50901442576719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kuakao.com/upload/20150918/50901442576719341.png"/>
                    <pic:cNvPicPr>
                      <a:picLocks noChangeAspect="1" noChangeArrowheads="1"/>
                    </pic:cNvPicPr>
                  </pic:nvPicPr>
                  <pic:blipFill>
                    <a:blip r:embed="rId7"/>
                    <a:srcRect/>
                    <a:stretch>
                      <a:fillRect/>
                    </a:stretch>
                  </pic:blipFill>
                  <pic:spPr bwMode="auto">
                    <a:xfrm>
                      <a:off x="0" y="0"/>
                      <a:ext cx="5943600" cy="5676900"/>
                    </a:xfrm>
                    <a:prstGeom prst="rect">
                      <a:avLst/>
                    </a:prstGeom>
                    <a:noFill/>
                    <a:ln w="9525">
                      <a:noFill/>
                      <a:miter lim="800000"/>
                      <a:headEnd/>
                      <a:tailEnd/>
                    </a:ln>
                  </pic:spPr>
                </pic:pic>
              </a:graphicData>
            </a:graphic>
          </wp:inline>
        </w:drawing>
      </w:r>
    </w:p>
    <w:p w:rsidR="00160DDE" w:rsidRDefault="00160DDE"/>
    <w:sectPr w:rsidR="00160DDE">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06" w:rsidRDefault="00A24406" w:rsidP="007D2895">
      <w:r>
        <w:separator/>
      </w:r>
    </w:p>
  </w:endnote>
  <w:endnote w:type="continuationSeparator" w:id="0">
    <w:p w:rsidR="00A24406" w:rsidRDefault="00A24406" w:rsidP="007D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D9" w:rsidRPr="00A6026E" w:rsidRDefault="00D501D9" w:rsidP="00D501D9">
    <w:pPr>
      <w:pStyle w:val="a4"/>
      <w:rPr>
        <w:rFonts w:hint="eastAsia"/>
        <w:b/>
        <w:color w:val="002060"/>
      </w:rPr>
    </w:pPr>
    <w:r w:rsidRPr="00A6026E">
      <w:rPr>
        <w:rFonts w:hint="eastAsia"/>
        <w:b/>
        <w:color w:val="002060"/>
      </w:rPr>
      <w:t>【微信：</w:t>
    </w:r>
    <w:r w:rsidRPr="00A6026E">
      <w:rPr>
        <w:rFonts w:hint="eastAsia"/>
        <w:b/>
        <w:color w:val="002060"/>
      </w:rPr>
      <w:t>ky</w:t>
    </w:r>
    <w:r w:rsidRPr="00A6026E">
      <w:rPr>
        <w:b/>
        <w:color w:val="002060"/>
      </w:rPr>
      <w:t>211985</w:t>
    </w:r>
    <w:r w:rsidRPr="00A6026E">
      <w:rPr>
        <w:rFonts w:hint="eastAsia"/>
        <w:b/>
        <w:color w:val="002060"/>
      </w:rPr>
      <w:t>】，每天早</w:t>
    </w:r>
    <w:r w:rsidRPr="00A6026E">
      <w:rPr>
        <w:rFonts w:hint="eastAsia"/>
        <w:b/>
        <w:color w:val="002060"/>
      </w:rPr>
      <w:t>7</w:t>
    </w:r>
    <w:r w:rsidRPr="00A6026E">
      <w:rPr>
        <w:rFonts w:hint="eastAsia"/>
        <w:b/>
        <w:color w:val="002060"/>
      </w:rPr>
      <w:t>点见你，晚上答疑，有留言必回复！</w:t>
    </w:r>
  </w:p>
  <w:p w:rsidR="00D501D9" w:rsidRPr="00D501D9" w:rsidRDefault="00D501D9">
    <w:pPr>
      <w:pStyle w:val="a4"/>
    </w:pPr>
  </w:p>
  <w:p w:rsidR="00D501D9" w:rsidRDefault="00D501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06" w:rsidRDefault="00A24406" w:rsidP="007D2895">
      <w:r>
        <w:separator/>
      </w:r>
    </w:p>
  </w:footnote>
  <w:footnote w:type="continuationSeparator" w:id="0">
    <w:p w:rsidR="00A24406" w:rsidRDefault="00A24406" w:rsidP="007D2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D9" w:rsidRPr="00A6026E" w:rsidRDefault="00D501D9" w:rsidP="00D501D9">
    <w:pPr>
      <w:pStyle w:val="a3"/>
      <w:rPr>
        <w:b/>
        <w:color w:val="FF0000"/>
        <w:sz w:val="21"/>
        <w:szCs w:val="21"/>
      </w:rPr>
    </w:pPr>
    <w:r w:rsidRPr="00A6026E">
      <w:rPr>
        <w:rFonts w:hint="eastAsia"/>
        <w:b/>
        <w:color w:val="FF0000"/>
        <w:sz w:val="21"/>
        <w:szCs w:val="21"/>
      </w:rPr>
      <w:t>+QQ1557082</w:t>
    </w:r>
    <w:r w:rsidRPr="00A6026E">
      <w:rPr>
        <w:rFonts w:hint="eastAsia"/>
        <w:b/>
        <w:color w:val="FF0000"/>
        <w:sz w:val="21"/>
        <w:szCs w:val="21"/>
      </w:rPr>
      <w:t>，获得全年视频复习资料</w:t>
    </w:r>
    <w:r w:rsidRPr="00A6026E">
      <w:rPr>
        <w:rFonts w:hint="eastAsia"/>
        <w:b/>
        <w:color w:val="FF0000"/>
        <w:sz w:val="21"/>
        <w:szCs w:val="21"/>
      </w:rPr>
      <w:t>!</w:t>
    </w:r>
  </w:p>
  <w:p w:rsidR="00D501D9" w:rsidRPr="00D501D9" w:rsidRDefault="00D501D9" w:rsidP="00D501D9">
    <w:pPr>
      <w:pStyle w:val="a3"/>
      <w:jc w:val="both"/>
    </w:pPr>
  </w:p>
  <w:p w:rsidR="00D501D9" w:rsidRDefault="00D501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895"/>
    <w:rsid w:val="00160DDE"/>
    <w:rsid w:val="007D2895"/>
    <w:rsid w:val="00A24406"/>
    <w:rsid w:val="00D50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A19B5-B623-4797-8517-57C4FE7A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28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2895"/>
    <w:rPr>
      <w:sz w:val="18"/>
      <w:szCs w:val="18"/>
    </w:rPr>
  </w:style>
  <w:style w:type="paragraph" w:styleId="a4">
    <w:name w:val="footer"/>
    <w:basedOn w:val="a"/>
    <w:link w:val="Char0"/>
    <w:uiPriority w:val="99"/>
    <w:unhideWhenUsed/>
    <w:rsid w:val="007D2895"/>
    <w:pPr>
      <w:tabs>
        <w:tab w:val="center" w:pos="4153"/>
        <w:tab w:val="right" w:pos="8306"/>
      </w:tabs>
      <w:snapToGrid w:val="0"/>
      <w:jc w:val="left"/>
    </w:pPr>
    <w:rPr>
      <w:sz w:val="18"/>
      <w:szCs w:val="18"/>
    </w:rPr>
  </w:style>
  <w:style w:type="character" w:customStyle="1" w:styleId="Char0">
    <w:name w:val="页脚 Char"/>
    <w:basedOn w:val="a0"/>
    <w:link w:val="a4"/>
    <w:uiPriority w:val="99"/>
    <w:rsid w:val="007D2895"/>
    <w:rPr>
      <w:sz w:val="18"/>
      <w:szCs w:val="18"/>
    </w:rPr>
  </w:style>
  <w:style w:type="paragraph" w:styleId="a5">
    <w:name w:val="Normal (Web)"/>
    <w:basedOn w:val="a"/>
    <w:uiPriority w:val="99"/>
    <w:semiHidden/>
    <w:unhideWhenUsed/>
    <w:rsid w:val="007D289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D2895"/>
    <w:rPr>
      <w:b/>
      <w:bCs/>
    </w:rPr>
  </w:style>
  <w:style w:type="character" w:styleId="a7">
    <w:name w:val="Hyperlink"/>
    <w:basedOn w:val="a0"/>
    <w:uiPriority w:val="99"/>
    <w:semiHidden/>
    <w:unhideWhenUsed/>
    <w:rsid w:val="007D2895"/>
    <w:rPr>
      <w:color w:val="0000FF"/>
      <w:u w:val="single"/>
    </w:rPr>
  </w:style>
  <w:style w:type="paragraph" w:styleId="a8">
    <w:name w:val="Balloon Text"/>
    <w:basedOn w:val="a"/>
    <w:link w:val="Char1"/>
    <w:uiPriority w:val="99"/>
    <w:semiHidden/>
    <w:unhideWhenUsed/>
    <w:rsid w:val="007D2895"/>
    <w:rPr>
      <w:sz w:val="18"/>
      <w:szCs w:val="18"/>
    </w:rPr>
  </w:style>
  <w:style w:type="character" w:customStyle="1" w:styleId="Char1">
    <w:name w:val="批注框文本 Char"/>
    <w:basedOn w:val="a0"/>
    <w:link w:val="a8"/>
    <w:uiPriority w:val="99"/>
    <w:semiHidden/>
    <w:rsid w:val="007D28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04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kuakao.com/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豆丽媛</cp:lastModifiedBy>
  <cp:revision>3</cp:revision>
  <dcterms:created xsi:type="dcterms:W3CDTF">2015-09-18T11:59:00Z</dcterms:created>
  <dcterms:modified xsi:type="dcterms:W3CDTF">2016-03-01T07:35:00Z</dcterms:modified>
</cp:coreProperties>
</file>